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48" w:rsidRPr="002B272F" w:rsidRDefault="002B272F" w:rsidP="002B272F">
      <w:pPr>
        <w:ind w:left="-1134"/>
        <w:rPr>
          <w:color w:val="000000" w:themeColor="text1"/>
        </w:rPr>
      </w:pPr>
      <w:r w:rsidRPr="002B272F">
        <w:rPr>
          <w:rFonts w:ascii="Arial" w:hAnsi="Arial" w:cs="Arial"/>
          <w:color w:val="000000" w:themeColor="text1"/>
          <w:sz w:val="21"/>
          <w:szCs w:val="21"/>
        </w:rPr>
        <w:t>Солнечный круг, небо вокруг</w:t>
      </w:r>
      <w:proofErr w:type="gramStart"/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Э</w:t>
      </w:r>
      <w:proofErr w:type="gramEnd"/>
      <w:r w:rsidRPr="002B272F">
        <w:rPr>
          <w:rFonts w:ascii="Arial" w:hAnsi="Arial" w:cs="Arial"/>
          <w:color w:val="000000" w:themeColor="text1"/>
          <w:sz w:val="21"/>
          <w:szCs w:val="21"/>
        </w:rPr>
        <w:t>то рисунок мальчишки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Нарисовал он на листке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И подписал в уголке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будет солнце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будет небо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будет мама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буду я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будет солнце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будет небо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будет мама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буду я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Милый мой друг, добрый мой друг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Людям так хочется мира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И в тридцать пять сердце опять</w:t>
      </w:r>
      <w:proofErr w:type="gramStart"/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Н</w:t>
      </w:r>
      <w:proofErr w:type="gramEnd"/>
      <w:r w:rsidRPr="002B272F">
        <w:rPr>
          <w:rFonts w:ascii="Arial" w:hAnsi="Arial" w:cs="Arial"/>
          <w:color w:val="000000" w:themeColor="text1"/>
          <w:sz w:val="21"/>
          <w:szCs w:val="21"/>
        </w:rPr>
        <w:t>е устаёт повторять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будет солнце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будет небо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будет мама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буду я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будет солнце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будет небо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будет мама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буду я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Тише солдат, слышишь солдат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Люди пугаются взрывов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Тысячи глаз в небо глядят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Губы упрямо твердят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будет солнце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будет небо</w:t>
      </w:r>
      <w:proofErr w:type="gramStart"/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</w:t>
      </w:r>
      <w:proofErr w:type="gramEnd"/>
      <w:r w:rsidRPr="002B272F">
        <w:rPr>
          <w:rFonts w:ascii="Arial" w:hAnsi="Arial" w:cs="Arial"/>
          <w:color w:val="000000" w:themeColor="text1"/>
          <w:sz w:val="21"/>
          <w:szCs w:val="21"/>
        </w:rPr>
        <w:t>усть всегда будет мама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буду я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будет солнце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будет небо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будет мама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буду я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Против беды, против войны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Станем за наших мальчишек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Солнце навек, счастье навек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Так повелел человек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будет солнце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будет небо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будет мама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буду я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</w:r>
      <w:bookmarkStart w:id="0" w:name="_GoBack"/>
      <w:bookmarkEnd w:id="0"/>
      <w:r w:rsidRPr="002B272F">
        <w:rPr>
          <w:rFonts w:ascii="Arial" w:hAnsi="Arial" w:cs="Arial"/>
          <w:color w:val="000000" w:themeColor="text1"/>
          <w:sz w:val="21"/>
          <w:szCs w:val="21"/>
        </w:rPr>
        <w:br/>
      </w:r>
      <w:r w:rsidRPr="002B272F">
        <w:rPr>
          <w:rFonts w:ascii="Arial" w:hAnsi="Arial" w:cs="Arial"/>
          <w:color w:val="000000" w:themeColor="text1"/>
          <w:sz w:val="21"/>
          <w:szCs w:val="21"/>
        </w:rPr>
        <w:lastRenderedPageBreak/>
        <w:t>Пусть всегда будет солнце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будет небо</w:t>
      </w:r>
      <w:proofErr w:type="gramStart"/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</w:t>
      </w:r>
      <w:proofErr w:type="gramEnd"/>
      <w:r w:rsidRPr="002B272F">
        <w:rPr>
          <w:rFonts w:ascii="Arial" w:hAnsi="Arial" w:cs="Arial"/>
          <w:color w:val="000000" w:themeColor="text1"/>
          <w:sz w:val="21"/>
          <w:szCs w:val="21"/>
        </w:rPr>
        <w:t>усть всегда будет мама</w:t>
      </w:r>
      <w:r w:rsidRPr="002B272F">
        <w:rPr>
          <w:rFonts w:ascii="Arial" w:hAnsi="Arial" w:cs="Arial"/>
          <w:color w:val="000000" w:themeColor="text1"/>
          <w:sz w:val="21"/>
          <w:szCs w:val="21"/>
        </w:rPr>
        <w:br/>
        <w:t>Пусть всегда буду я</w:t>
      </w:r>
    </w:p>
    <w:sectPr w:rsidR="001E2948" w:rsidRPr="002B272F" w:rsidSect="002B272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39"/>
    <w:rsid w:val="001E2948"/>
    <w:rsid w:val="001F3C39"/>
    <w:rsid w:val="002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2017-05-02T15:48:00Z</dcterms:created>
  <dcterms:modified xsi:type="dcterms:W3CDTF">2017-05-02T15:49:00Z</dcterms:modified>
</cp:coreProperties>
</file>